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11BD" w14:textId="6BDC2AF9" w:rsidR="00A33308" w:rsidRPr="00102FE8" w:rsidRDefault="00102FE8" w:rsidP="00102FE8">
      <w:pPr>
        <w:jc w:val="center"/>
        <w:rPr>
          <w:b/>
          <w:bCs/>
          <w:sz w:val="32"/>
          <w:szCs w:val="32"/>
        </w:rPr>
      </w:pPr>
      <w:r w:rsidRPr="00102FE8">
        <w:rPr>
          <w:b/>
          <w:bCs/>
          <w:sz w:val="32"/>
          <w:szCs w:val="32"/>
        </w:rPr>
        <w:t xml:space="preserve">Pre-Bid </w:t>
      </w:r>
      <w:r w:rsidR="00A66C00">
        <w:rPr>
          <w:b/>
          <w:bCs/>
          <w:sz w:val="32"/>
          <w:szCs w:val="32"/>
        </w:rPr>
        <w:t xml:space="preserve">Conference: </w:t>
      </w:r>
      <w:r w:rsidRPr="00102FE8">
        <w:rPr>
          <w:b/>
          <w:bCs/>
          <w:sz w:val="32"/>
          <w:szCs w:val="32"/>
        </w:rPr>
        <w:t>Questions/Responses</w:t>
      </w:r>
    </w:p>
    <w:p w14:paraId="62C953AF" w14:textId="21B7673C" w:rsidR="00102FE8" w:rsidRDefault="00102FE8" w:rsidP="00102FE8">
      <w:pPr>
        <w:jc w:val="center"/>
        <w:rPr>
          <w:b/>
          <w:bCs/>
          <w:sz w:val="32"/>
          <w:szCs w:val="32"/>
        </w:rPr>
      </w:pPr>
      <w:r w:rsidRPr="00102FE8">
        <w:rPr>
          <w:b/>
          <w:bCs/>
          <w:sz w:val="32"/>
          <w:szCs w:val="32"/>
        </w:rPr>
        <w:t>Public Transportation Plan Development Consultant 2025 RFP</w:t>
      </w:r>
    </w:p>
    <w:p w14:paraId="4FB4A6E9" w14:textId="603C8BD3" w:rsidR="00A66C00" w:rsidRDefault="00A66C00" w:rsidP="00102F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Tuesday, August 12, 2025 at 3:00 PM</w:t>
      </w:r>
    </w:p>
    <w:p w14:paraId="2C924C8B" w14:textId="77777777" w:rsidR="00102FE8" w:rsidRDefault="00102FE8" w:rsidP="00102FE8">
      <w:pPr>
        <w:jc w:val="center"/>
        <w:rPr>
          <w:b/>
          <w:bCs/>
          <w:sz w:val="32"/>
          <w:szCs w:val="32"/>
        </w:rPr>
      </w:pPr>
    </w:p>
    <w:p w14:paraId="265DEDE1" w14:textId="77777777" w:rsidR="00102FE8" w:rsidRDefault="00102FE8" w:rsidP="00102FE8">
      <w:pPr>
        <w:jc w:val="center"/>
        <w:rPr>
          <w:b/>
          <w:bCs/>
          <w:sz w:val="32"/>
          <w:szCs w:val="32"/>
        </w:rPr>
      </w:pPr>
    </w:p>
    <w:p w14:paraId="2D3DB91B" w14:textId="07A98914" w:rsidR="00102FE8" w:rsidRPr="00102FE8" w:rsidRDefault="00102FE8" w:rsidP="00102FE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Have you identified a budget for this project? </w:t>
      </w:r>
      <w:r w:rsidRPr="00102FE8">
        <w:rPr>
          <w:color w:val="EE0000"/>
        </w:rPr>
        <w:t>Response:</w:t>
      </w:r>
      <w:r>
        <w:t xml:space="preserve"> </w:t>
      </w:r>
      <w:r w:rsidRPr="00102FE8">
        <w:rPr>
          <w:color w:val="EE0000"/>
        </w:rPr>
        <w:t>Yes, it is $100,000</w:t>
      </w:r>
    </w:p>
    <w:p w14:paraId="588246E0" w14:textId="2E586D58" w:rsidR="00102FE8" w:rsidRPr="00CA311E" w:rsidRDefault="00102FE8" w:rsidP="00102FE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There is a signature page that we sign. </w:t>
      </w:r>
      <w:r w:rsidR="00710D20">
        <w:t>Also,</w:t>
      </w:r>
      <w:r>
        <w:t xml:space="preserve"> the DOT PTN130 forms and other forms. Are we </w:t>
      </w:r>
      <w:r w:rsidR="00710D20">
        <w:t>supposed to</w:t>
      </w:r>
      <w:r>
        <w:t xml:space="preserve"> sign those</w:t>
      </w:r>
      <w:r w:rsidR="009E2194">
        <w:t xml:space="preserve"> too? </w:t>
      </w:r>
      <w:r w:rsidR="009E2194" w:rsidRPr="00CA311E">
        <w:rPr>
          <w:color w:val="EE0000"/>
        </w:rPr>
        <w:t xml:space="preserve">Response: Yes, </w:t>
      </w:r>
      <w:r w:rsidR="00AF3D98" w:rsidRPr="00CA311E">
        <w:rPr>
          <w:color w:val="EE0000"/>
        </w:rPr>
        <w:t xml:space="preserve">sign all forms, including the PTN130, </w:t>
      </w:r>
      <w:r w:rsidR="00CA311E" w:rsidRPr="00CA311E">
        <w:rPr>
          <w:color w:val="EE0000"/>
        </w:rPr>
        <w:t>Appendix 1 and II and the signature form as well.</w:t>
      </w:r>
    </w:p>
    <w:p w14:paraId="4A6EAEEF" w14:textId="6286DB5D" w:rsidR="00CA311E" w:rsidRPr="00816F7D" w:rsidRDefault="00FE0D30" w:rsidP="00102FE8">
      <w:pPr>
        <w:pStyle w:val="ListParagraph"/>
        <w:numPr>
          <w:ilvl w:val="0"/>
          <w:numId w:val="2"/>
        </w:numPr>
        <w:rPr>
          <w:b/>
          <w:bCs/>
        </w:rPr>
      </w:pPr>
      <w:r>
        <w:t>What about the progress since</w:t>
      </w:r>
      <w:r w:rsidR="00687510">
        <w:t xml:space="preserve"> your last coordinated plan</w:t>
      </w:r>
      <w:r w:rsidR="00D60CD8">
        <w:t xml:space="preserve">? </w:t>
      </w:r>
      <w:r w:rsidR="00D60CD8" w:rsidRPr="00271B04">
        <w:rPr>
          <w:color w:val="EE0000"/>
        </w:rPr>
        <w:t xml:space="preserve">Response: We are in year five of our existing </w:t>
      </w:r>
      <w:r w:rsidR="00710D20" w:rsidRPr="00271B04">
        <w:rPr>
          <w:color w:val="EE0000"/>
        </w:rPr>
        <w:t>five-year</w:t>
      </w:r>
      <w:r w:rsidR="00D60CD8" w:rsidRPr="00271B04">
        <w:rPr>
          <w:color w:val="EE0000"/>
        </w:rPr>
        <w:t xml:space="preserve"> plan</w:t>
      </w:r>
      <w:r w:rsidR="004C4DED" w:rsidRPr="00271B04">
        <w:rPr>
          <w:color w:val="EE0000"/>
        </w:rPr>
        <w:t>. We do meet quarterly with the</w:t>
      </w:r>
      <w:r w:rsidR="004C4DED">
        <w:t xml:space="preserve"> </w:t>
      </w:r>
      <w:r w:rsidR="004C4DED" w:rsidRPr="00271B04">
        <w:rPr>
          <w:color w:val="EE0000"/>
        </w:rPr>
        <w:t xml:space="preserve">regional </w:t>
      </w:r>
      <w:r w:rsidR="007E60BB" w:rsidRPr="00271B04">
        <w:rPr>
          <w:color w:val="EE0000"/>
        </w:rPr>
        <w:t xml:space="preserve">committee, which is the East Texas Connects, to get </w:t>
      </w:r>
      <w:r w:rsidR="002E7983" w:rsidRPr="00271B04">
        <w:rPr>
          <w:color w:val="EE0000"/>
        </w:rPr>
        <w:t>an update. We have done well and we do not have anything on the existing pla</w:t>
      </w:r>
      <w:r w:rsidR="00225102" w:rsidRPr="00271B04">
        <w:rPr>
          <w:color w:val="EE0000"/>
        </w:rPr>
        <w:t>n that has not at least been started.</w:t>
      </w:r>
      <w:r w:rsidR="00280AAD" w:rsidRPr="00271B04">
        <w:rPr>
          <w:color w:val="EE0000"/>
        </w:rPr>
        <w:t xml:space="preserve"> A lot of things have been completed and some are ongoing, meaning they do not have an end date</w:t>
      </w:r>
      <w:r w:rsidR="00101CBA" w:rsidRPr="00271B04">
        <w:rPr>
          <w:color w:val="EE0000"/>
        </w:rPr>
        <w:t>. We are in a good place this year</w:t>
      </w:r>
      <w:r w:rsidR="00777F93" w:rsidRPr="00271B04">
        <w:rPr>
          <w:color w:val="EE0000"/>
        </w:rPr>
        <w:t xml:space="preserve"> and there is still </w:t>
      </w:r>
      <w:r w:rsidR="00952732" w:rsidRPr="00271B04">
        <w:rPr>
          <w:color w:val="EE0000"/>
        </w:rPr>
        <w:t xml:space="preserve">some </w:t>
      </w:r>
      <w:r w:rsidR="00777F93" w:rsidRPr="00271B04">
        <w:rPr>
          <w:color w:val="EE0000"/>
        </w:rPr>
        <w:t>work to do</w:t>
      </w:r>
      <w:r w:rsidR="004D3A6A" w:rsidRPr="00271B04">
        <w:rPr>
          <w:color w:val="EE0000"/>
        </w:rPr>
        <w:t xml:space="preserve"> </w:t>
      </w:r>
      <w:r w:rsidR="00A6233E" w:rsidRPr="00271B04">
        <w:rPr>
          <w:color w:val="EE0000"/>
        </w:rPr>
        <w:t xml:space="preserve">but </w:t>
      </w:r>
      <w:r w:rsidR="004D3A6A" w:rsidRPr="00271B04">
        <w:rPr>
          <w:color w:val="EE0000"/>
        </w:rPr>
        <w:t xml:space="preserve">there is </w:t>
      </w:r>
      <w:r w:rsidR="00DD3A9A" w:rsidRPr="00271B04">
        <w:rPr>
          <w:color w:val="EE0000"/>
        </w:rPr>
        <w:t xml:space="preserve">nothing identified in the </w:t>
      </w:r>
      <w:r w:rsidR="00710D20" w:rsidRPr="00271B04">
        <w:rPr>
          <w:color w:val="EE0000"/>
        </w:rPr>
        <w:t>five-year</w:t>
      </w:r>
      <w:r w:rsidR="00DD3A9A" w:rsidRPr="00271B04">
        <w:rPr>
          <w:color w:val="EE0000"/>
        </w:rPr>
        <w:t xml:space="preserve"> plan that we have not at least started.</w:t>
      </w:r>
    </w:p>
    <w:p w14:paraId="4BBCBC54" w14:textId="7AD9BC79" w:rsidR="00816F7D" w:rsidRPr="00337388" w:rsidRDefault="00FC70BE" w:rsidP="00102FE8">
      <w:pPr>
        <w:pStyle w:val="ListParagraph"/>
        <w:numPr>
          <w:ilvl w:val="0"/>
          <w:numId w:val="2"/>
        </w:numPr>
        <w:rPr>
          <w:b/>
          <w:bCs/>
        </w:rPr>
      </w:pPr>
      <w:r>
        <w:t>What are your expectations for the community engagement</w:t>
      </w:r>
      <w:r w:rsidR="00FF3B14">
        <w:t xml:space="preserve"> task</w:t>
      </w:r>
      <w:r w:rsidR="009B3A87">
        <w:t xml:space="preserve">? Types of methods and </w:t>
      </w:r>
      <w:r w:rsidR="00373D96">
        <w:t xml:space="preserve">are </w:t>
      </w:r>
      <w:r w:rsidR="009B3A87">
        <w:t xml:space="preserve">you expecting </w:t>
      </w:r>
      <w:r w:rsidR="00C35ABB">
        <w:t>in person or virtual or a mix of strategies?</w:t>
      </w:r>
      <w:r w:rsidR="00373D96">
        <w:t xml:space="preserve"> </w:t>
      </w:r>
      <w:r w:rsidR="00373D96" w:rsidRPr="00337388">
        <w:rPr>
          <w:color w:val="EE0000"/>
        </w:rPr>
        <w:t>Response: Due to the rural nature o</w:t>
      </w:r>
      <w:r w:rsidR="00340645" w:rsidRPr="00337388">
        <w:rPr>
          <w:color w:val="EE0000"/>
        </w:rPr>
        <w:t>f our districts</w:t>
      </w:r>
      <w:r w:rsidR="006D3F3A" w:rsidRPr="00337388">
        <w:rPr>
          <w:color w:val="EE0000"/>
        </w:rPr>
        <w:t xml:space="preserve">, a mix would be best. </w:t>
      </w:r>
      <w:r w:rsidR="002B5218" w:rsidRPr="00337388">
        <w:rPr>
          <w:color w:val="EE0000"/>
        </w:rPr>
        <w:t xml:space="preserve">For the majority of our </w:t>
      </w:r>
      <w:r w:rsidR="00710D20" w:rsidRPr="00337388">
        <w:rPr>
          <w:color w:val="EE0000"/>
        </w:rPr>
        <w:t>clients,</w:t>
      </w:r>
      <w:r w:rsidR="002B5218" w:rsidRPr="00337388">
        <w:rPr>
          <w:color w:val="EE0000"/>
        </w:rPr>
        <w:t xml:space="preserve"> </w:t>
      </w:r>
      <w:r w:rsidR="00EF1328" w:rsidRPr="00337388">
        <w:rPr>
          <w:color w:val="EE0000"/>
        </w:rPr>
        <w:t>we would like to have some in person</w:t>
      </w:r>
      <w:r w:rsidR="00E5655D" w:rsidRPr="00337388">
        <w:rPr>
          <w:color w:val="EE0000"/>
        </w:rPr>
        <w:t xml:space="preserve"> and because of the size of our region, we would want to have these in</w:t>
      </w:r>
      <w:r w:rsidR="00337388" w:rsidRPr="00337388">
        <w:rPr>
          <w:color w:val="EE0000"/>
        </w:rPr>
        <w:t xml:space="preserve"> different areas.</w:t>
      </w:r>
    </w:p>
    <w:p w14:paraId="28C17188" w14:textId="43868EAD" w:rsidR="00337388" w:rsidRPr="006A3A27" w:rsidRDefault="007C2995" w:rsidP="00102FE8">
      <w:pPr>
        <w:pStyle w:val="ListParagraph"/>
        <w:numPr>
          <w:ilvl w:val="0"/>
          <w:numId w:val="2"/>
        </w:numPr>
        <w:rPr>
          <w:b/>
          <w:bCs/>
        </w:rPr>
      </w:pPr>
      <w:r>
        <w:t>Are there</w:t>
      </w:r>
      <w:r w:rsidR="00723324">
        <w:t xml:space="preserve"> pieces of the new </w:t>
      </w:r>
      <w:r w:rsidR="002006E6">
        <w:t xml:space="preserve">TX Dot </w:t>
      </w:r>
      <w:r w:rsidR="00A37AF3">
        <w:t xml:space="preserve">guidebook that concerns you? </w:t>
      </w:r>
      <w:r w:rsidR="00A37AF3" w:rsidRPr="006A3A27">
        <w:rPr>
          <w:color w:val="EE0000"/>
        </w:rPr>
        <w:t>Response:</w:t>
      </w:r>
      <w:r w:rsidR="00DF76A5" w:rsidRPr="006A3A27">
        <w:rPr>
          <w:color w:val="EE0000"/>
        </w:rPr>
        <w:t xml:space="preserve"> The guidelines are a little more structured.</w:t>
      </w:r>
      <w:r w:rsidR="00FD443B" w:rsidRPr="006A3A27">
        <w:rPr>
          <w:color w:val="EE0000"/>
        </w:rPr>
        <w:t xml:space="preserve"> There are checks and balances that need </w:t>
      </w:r>
      <w:r w:rsidR="000E21ED" w:rsidRPr="006A3A27">
        <w:rPr>
          <w:color w:val="EE0000"/>
        </w:rPr>
        <w:t xml:space="preserve">to follow to make sure you are meeting the goals. </w:t>
      </w:r>
      <w:r w:rsidR="00DE6305" w:rsidRPr="006A3A27">
        <w:rPr>
          <w:color w:val="EE0000"/>
        </w:rPr>
        <w:t>It is not concerning though as it keeps the agency on track</w:t>
      </w:r>
      <w:r w:rsidR="006A3A27" w:rsidRPr="006A3A27">
        <w:rPr>
          <w:color w:val="EE0000"/>
        </w:rPr>
        <w:t xml:space="preserve">. </w:t>
      </w:r>
      <w:r w:rsidR="00DE6305" w:rsidRPr="006A3A27">
        <w:rPr>
          <w:color w:val="EE0000"/>
        </w:rPr>
        <w:t xml:space="preserve"> </w:t>
      </w:r>
    </w:p>
    <w:p w14:paraId="4415EA9C" w14:textId="0D7F6906" w:rsidR="006A3A27" w:rsidRPr="00526531" w:rsidRDefault="00660B41" w:rsidP="00102FE8">
      <w:pPr>
        <w:pStyle w:val="ListParagraph"/>
        <w:numPr>
          <w:ilvl w:val="0"/>
          <w:numId w:val="2"/>
        </w:numPr>
        <w:rPr>
          <w:b/>
          <w:bCs/>
        </w:rPr>
      </w:pPr>
      <w:r>
        <w:t>Is there an expectation</w:t>
      </w:r>
      <w:r w:rsidR="00317AFF">
        <w:t xml:space="preserve"> for a certain </w:t>
      </w:r>
      <w:r w:rsidR="00710D20">
        <w:t>number</w:t>
      </w:r>
      <w:r w:rsidR="00317AFF">
        <w:t xml:space="preserve"> of </w:t>
      </w:r>
      <w:r w:rsidR="00791DCF">
        <w:t xml:space="preserve">different </w:t>
      </w:r>
      <w:r w:rsidR="00317AFF">
        <w:t>languages needed</w:t>
      </w:r>
      <w:r w:rsidR="00791DCF">
        <w:t xml:space="preserve"> to cover the diversity in the region?</w:t>
      </w:r>
      <w:r w:rsidR="00721FE5">
        <w:t xml:space="preserve"> Also, </w:t>
      </w:r>
      <w:r w:rsidR="009147FD">
        <w:t xml:space="preserve">is braille needed? </w:t>
      </w:r>
      <w:r w:rsidR="009147FD" w:rsidRPr="00526531">
        <w:rPr>
          <w:color w:val="EE0000"/>
        </w:rPr>
        <w:t>Response:</w:t>
      </w:r>
      <w:r w:rsidR="00726462" w:rsidRPr="00526531">
        <w:rPr>
          <w:color w:val="EE0000"/>
        </w:rPr>
        <w:t xml:space="preserve"> We would want a small percentage of everything we do </w:t>
      </w:r>
      <w:r w:rsidR="00827DC1" w:rsidRPr="00526531">
        <w:rPr>
          <w:color w:val="EE0000"/>
        </w:rPr>
        <w:t>to be in Spanish. But a smaller portion</w:t>
      </w:r>
      <w:r w:rsidR="00D60512" w:rsidRPr="00526531">
        <w:rPr>
          <w:color w:val="EE0000"/>
        </w:rPr>
        <w:t xml:space="preserve"> of the budget. </w:t>
      </w:r>
      <w:r w:rsidR="006863EA" w:rsidRPr="00526531">
        <w:rPr>
          <w:color w:val="EE0000"/>
        </w:rPr>
        <w:t xml:space="preserve">We </w:t>
      </w:r>
      <w:r w:rsidR="00B364F8" w:rsidRPr="00526531">
        <w:rPr>
          <w:color w:val="EE0000"/>
        </w:rPr>
        <w:t xml:space="preserve">have not talked about braille. </w:t>
      </w:r>
      <w:r w:rsidR="00D60512" w:rsidRPr="00526531">
        <w:rPr>
          <w:color w:val="EE0000"/>
        </w:rPr>
        <w:t xml:space="preserve">We do have additional funds </w:t>
      </w:r>
      <w:r w:rsidR="00B364F8" w:rsidRPr="00526531">
        <w:rPr>
          <w:color w:val="EE0000"/>
        </w:rPr>
        <w:t xml:space="preserve">for marketing </w:t>
      </w:r>
      <w:r w:rsidR="00526531" w:rsidRPr="00526531">
        <w:rPr>
          <w:color w:val="EE0000"/>
        </w:rPr>
        <w:t>so we would be interested to see how the proposals breakdown the costs.</w:t>
      </w:r>
    </w:p>
    <w:p w14:paraId="0B6DF327" w14:textId="77777777" w:rsidR="00526531" w:rsidRPr="00102FE8" w:rsidRDefault="00526531" w:rsidP="000C04A5">
      <w:pPr>
        <w:pStyle w:val="ListParagraph"/>
        <w:ind w:left="1440"/>
        <w:rPr>
          <w:b/>
          <w:bCs/>
        </w:rPr>
      </w:pPr>
    </w:p>
    <w:sectPr w:rsidR="00526531" w:rsidRPr="0010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24C9D"/>
    <w:multiLevelType w:val="hybridMultilevel"/>
    <w:tmpl w:val="C1BE51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DD4414"/>
    <w:multiLevelType w:val="hybridMultilevel"/>
    <w:tmpl w:val="E99C8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02089">
    <w:abstractNumId w:val="1"/>
  </w:num>
  <w:num w:numId="2" w16cid:durableId="174892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E8"/>
    <w:rsid w:val="000C04A5"/>
    <w:rsid w:val="000D3F77"/>
    <w:rsid w:val="000E21ED"/>
    <w:rsid w:val="00101CBA"/>
    <w:rsid w:val="00102FE8"/>
    <w:rsid w:val="00152C7B"/>
    <w:rsid w:val="002006E6"/>
    <w:rsid w:val="00225102"/>
    <w:rsid w:val="00271B04"/>
    <w:rsid w:val="00280AAD"/>
    <w:rsid w:val="002B5218"/>
    <w:rsid w:val="002E7983"/>
    <w:rsid w:val="00317AFF"/>
    <w:rsid w:val="0032347F"/>
    <w:rsid w:val="00337388"/>
    <w:rsid w:val="00340645"/>
    <w:rsid w:val="00370EC2"/>
    <w:rsid w:val="00373D96"/>
    <w:rsid w:val="004C4DED"/>
    <w:rsid w:val="004D1CBC"/>
    <w:rsid w:val="004D3A6A"/>
    <w:rsid w:val="004E340C"/>
    <w:rsid w:val="00526531"/>
    <w:rsid w:val="00660B41"/>
    <w:rsid w:val="006863EA"/>
    <w:rsid w:val="00687510"/>
    <w:rsid w:val="006A3A27"/>
    <w:rsid w:val="006D3F3A"/>
    <w:rsid w:val="00710D20"/>
    <w:rsid w:val="00721FE5"/>
    <w:rsid w:val="00723324"/>
    <w:rsid w:val="0072464A"/>
    <w:rsid w:val="00726462"/>
    <w:rsid w:val="00777F93"/>
    <w:rsid w:val="00780907"/>
    <w:rsid w:val="00791DCF"/>
    <w:rsid w:val="007C2995"/>
    <w:rsid w:val="007E60BB"/>
    <w:rsid w:val="00816F7D"/>
    <w:rsid w:val="00827DC1"/>
    <w:rsid w:val="009147FD"/>
    <w:rsid w:val="00952732"/>
    <w:rsid w:val="009B3A87"/>
    <w:rsid w:val="009E2194"/>
    <w:rsid w:val="00A33308"/>
    <w:rsid w:val="00A37AF3"/>
    <w:rsid w:val="00A6233E"/>
    <w:rsid w:val="00A66C00"/>
    <w:rsid w:val="00A7367A"/>
    <w:rsid w:val="00AF3D98"/>
    <w:rsid w:val="00B364F8"/>
    <w:rsid w:val="00C35ABB"/>
    <w:rsid w:val="00CA311E"/>
    <w:rsid w:val="00D60512"/>
    <w:rsid w:val="00D60CD8"/>
    <w:rsid w:val="00DD3A9A"/>
    <w:rsid w:val="00DE6305"/>
    <w:rsid w:val="00DF76A5"/>
    <w:rsid w:val="00E5655D"/>
    <w:rsid w:val="00EF1328"/>
    <w:rsid w:val="00F96AE3"/>
    <w:rsid w:val="00FC70BE"/>
    <w:rsid w:val="00FD443B"/>
    <w:rsid w:val="00FE0D30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D500"/>
  <w15:chartTrackingRefBased/>
  <w15:docId w15:val="{74BF2A19-6064-4124-902D-D6018560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Weems</dc:creator>
  <cp:keywords/>
  <dc:description/>
  <cp:lastModifiedBy>Christine Weems</cp:lastModifiedBy>
  <cp:revision>57</cp:revision>
  <dcterms:created xsi:type="dcterms:W3CDTF">2025-08-12T21:39:00Z</dcterms:created>
  <dcterms:modified xsi:type="dcterms:W3CDTF">2025-08-13T21:57:00Z</dcterms:modified>
</cp:coreProperties>
</file>